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B957" w14:textId="77777777" w:rsidR="00C705FD" w:rsidRDefault="008F5B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ОПИСАНИЕ КАБЕЛЬНЫХ ВВОДОВ НА </w:t>
      </w:r>
      <w:r>
        <w:rPr>
          <w:b/>
          <w:sz w:val="36"/>
          <w:szCs w:val="36"/>
          <w:lang w:val="en-US"/>
        </w:rPr>
        <w:t>EFL</w:t>
      </w:r>
      <w:r>
        <w:rPr>
          <w:b/>
          <w:sz w:val="36"/>
          <w:szCs w:val="36"/>
        </w:rPr>
        <w:t>7.0</w:t>
      </w:r>
    </w:p>
    <w:p w14:paraId="621C30A5" w14:textId="77777777" w:rsidR="00C705FD" w:rsidRDefault="008F5BE4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9D6E220" wp14:editId="23ADCFE0">
            <wp:extent cx="5940425" cy="2554298"/>
            <wp:effectExtent l="19050" t="0" r="3175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940425" cy="25542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31576" w14:textId="77777777" w:rsidR="00C705FD" w:rsidRDefault="008F5BE4">
      <w:r>
        <w:rPr>
          <w:b/>
          <w:sz w:val="36"/>
          <w:szCs w:val="36"/>
        </w:rPr>
        <w:t>Питание (</w:t>
      </w:r>
      <w:r w:rsidRPr="008F5BE4">
        <w:rPr>
          <w:b/>
          <w:sz w:val="36"/>
          <w:szCs w:val="36"/>
        </w:rPr>
        <w:t>фишка 1)</w:t>
      </w:r>
      <w:r>
        <w:rPr>
          <w:b/>
          <w:sz w:val="36"/>
          <w:szCs w:val="36"/>
        </w:rPr>
        <w:t>:</w:t>
      </w:r>
    </w:p>
    <w:p w14:paraId="35DB42CF" w14:textId="77777777" w:rsidR="00C705FD" w:rsidRDefault="008F5BE4">
      <w:pPr>
        <w:pStyle w:val="a3"/>
      </w:pPr>
      <w:r w:rsidRPr="008F5BE4">
        <w:t>1.Коричневый</w:t>
      </w:r>
      <w:r>
        <w:t>+</w:t>
      </w:r>
    </w:p>
    <w:p w14:paraId="379ECB41" w14:textId="77777777" w:rsidR="00C705FD" w:rsidRDefault="008F5BE4">
      <w:pPr>
        <w:pStyle w:val="a3"/>
      </w:pPr>
      <w:r w:rsidRPr="008F5BE4">
        <w:t>2.</w:t>
      </w:r>
      <w:r>
        <w:t>Синий</w:t>
      </w:r>
      <w:r w:rsidRPr="008F5BE4">
        <w:t>-</w:t>
      </w:r>
    </w:p>
    <w:p w14:paraId="61E83E19" w14:textId="77777777" w:rsidR="00C705FD" w:rsidRPr="008F5BE4" w:rsidRDefault="008F5BE4">
      <w:pPr>
        <w:rPr>
          <w:b/>
          <w:sz w:val="36"/>
          <w:szCs w:val="36"/>
        </w:rPr>
      </w:pPr>
      <w:r w:rsidRPr="008F5BE4">
        <w:rPr>
          <w:b/>
          <w:sz w:val="36"/>
          <w:szCs w:val="36"/>
        </w:rPr>
        <w:t>Клапан (фишка 2):</w:t>
      </w:r>
    </w:p>
    <w:p w14:paraId="25A33BD8" w14:textId="77777777" w:rsidR="00C705FD" w:rsidRPr="008F5BE4" w:rsidRDefault="008F5BE4">
      <w:r w:rsidRPr="008F5BE4">
        <w:t>1. Жёлтый - общий</w:t>
      </w:r>
    </w:p>
    <w:p w14:paraId="023BA37E" w14:textId="77777777" w:rsidR="00C705FD" w:rsidRPr="008F5BE4" w:rsidRDefault="008F5BE4">
      <w:r w:rsidRPr="008F5BE4">
        <w:t>2. Синий - большой ход</w:t>
      </w:r>
    </w:p>
    <w:p w14:paraId="44FBB9F7" w14:textId="77777777" w:rsidR="00C705FD" w:rsidRPr="008F5BE4" w:rsidRDefault="008F5BE4">
      <w:r w:rsidRPr="008F5BE4">
        <w:t>3. Коричневый - малый ход + мотор</w:t>
      </w:r>
    </w:p>
    <w:p w14:paraId="081A247C" w14:textId="77777777" w:rsidR="00C705FD" w:rsidRDefault="00C705FD"/>
    <w:p w14:paraId="6DF654CD" w14:textId="77777777" w:rsidR="00C705FD" w:rsidRDefault="008F5BE4">
      <w:r>
        <w:rPr>
          <w:b/>
          <w:sz w:val="36"/>
          <w:szCs w:val="36"/>
          <w:lang w:val="en-US"/>
        </w:rPr>
        <w:t>LLS</w:t>
      </w:r>
      <w:r w:rsidRPr="008F5BE4"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RS</w:t>
      </w:r>
      <w:r w:rsidRPr="008F5BE4">
        <w:rPr>
          <w:b/>
          <w:sz w:val="36"/>
          <w:szCs w:val="36"/>
        </w:rPr>
        <w:t>485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интерфейс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для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подключения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датчиков</w:t>
      </w:r>
      <w:r>
        <w:rPr>
          <w:b/>
          <w:sz w:val="36"/>
          <w:szCs w:val="36"/>
        </w:rPr>
        <w:t xml:space="preserve"> уровня топлива (</w:t>
      </w:r>
      <w:r w:rsidRPr="008F5BE4">
        <w:rPr>
          <w:b/>
          <w:sz w:val="36"/>
          <w:szCs w:val="36"/>
        </w:rPr>
        <w:t>Фишка 3)</w:t>
      </w:r>
    </w:p>
    <w:p w14:paraId="1E203FAD" w14:textId="77777777" w:rsidR="00C705FD" w:rsidRDefault="008F5BE4">
      <w:r>
        <w:rPr>
          <w:lang w:val="en-US"/>
        </w:rPr>
        <w:t>LLS</w:t>
      </w:r>
      <w:r w:rsidRPr="008F5BE4">
        <w:t>:</w:t>
      </w:r>
    </w:p>
    <w:p w14:paraId="5637856C" w14:textId="77777777" w:rsidR="00C705FD" w:rsidRDefault="008F5BE4">
      <w:r w:rsidRPr="008F5BE4">
        <w:t>1.Розовый+</w:t>
      </w:r>
    </w:p>
    <w:p w14:paraId="2B065534" w14:textId="77777777" w:rsidR="00C705FD" w:rsidRDefault="008F5BE4">
      <w:r w:rsidRPr="008F5BE4">
        <w:t>2.Серый-</w:t>
      </w:r>
    </w:p>
    <w:p w14:paraId="2CFF84FB" w14:textId="77777777" w:rsidR="00C705FD" w:rsidRDefault="008F5BE4">
      <w:r w:rsidRPr="008F5BE4">
        <w:t>3.ЖёлтыйА</w:t>
      </w:r>
    </w:p>
    <w:p w14:paraId="619D69E6" w14:textId="77777777" w:rsidR="00C705FD" w:rsidRDefault="008F5BE4">
      <w:r w:rsidRPr="008F5BE4">
        <w:t>4.РозовыйБ</w:t>
      </w:r>
    </w:p>
    <w:p w14:paraId="6EF478CA" w14:textId="77777777" w:rsidR="00C705FD" w:rsidRDefault="00C705FD"/>
    <w:p w14:paraId="33CACE3A" w14:textId="77777777" w:rsidR="00C705FD" w:rsidRDefault="008F5BE4">
      <w:r w:rsidRPr="008F5BE4">
        <w:rPr>
          <w:b/>
          <w:sz w:val="40"/>
          <w:szCs w:val="40"/>
        </w:rPr>
        <w:t>Подключение</w:t>
      </w:r>
      <w:r>
        <w:rPr>
          <w:b/>
          <w:sz w:val="40"/>
          <w:szCs w:val="40"/>
        </w:rPr>
        <w:t xml:space="preserve"> </w:t>
      </w:r>
      <w:r w:rsidRPr="008F5BE4">
        <w:rPr>
          <w:b/>
          <w:sz w:val="40"/>
          <w:szCs w:val="40"/>
        </w:rPr>
        <w:t>терминала</w:t>
      </w:r>
      <w:r>
        <w:rPr>
          <w:b/>
          <w:sz w:val="40"/>
          <w:szCs w:val="40"/>
        </w:rPr>
        <w:t xml:space="preserve"> мониторинга (</w:t>
      </w:r>
      <w:r w:rsidRPr="008F5BE4">
        <w:rPr>
          <w:b/>
          <w:sz w:val="40"/>
          <w:szCs w:val="40"/>
        </w:rPr>
        <w:t>фишка 4):</w:t>
      </w:r>
    </w:p>
    <w:p w14:paraId="06564FD4" w14:textId="77777777" w:rsidR="00C705FD" w:rsidRDefault="008F5BE4">
      <w:pPr>
        <w:pStyle w:val="a3"/>
      </w:pPr>
      <w:r w:rsidRPr="008F5BE4">
        <w:t>1.Красный+</w:t>
      </w:r>
    </w:p>
    <w:p w14:paraId="384139CE" w14:textId="77777777" w:rsidR="00C705FD" w:rsidRDefault="008F5BE4">
      <w:pPr>
        <w:pStyle w:val="a3"/>
      </w:pPr>
      <w:r w:rsidRPr="008F5BE4">
        <w:t>2.</w:t>
      </w:r>
      <w:r w:rsidR="00C20A63">
        <w:t xml:space="preserve"> </w:t>
      </w:r>
      <w:proofErr w:type="spellStart"/>
      <w:r w:rsidR="00C20A63">
        <w:rPr>
          <w:lang w:val="uk-UA"/>
        </w:rPr>
        <w:t>Черный</w:t>
      </w:r>
      <w:proofErr w:type="spellEnd"/>
      <w:r w:rsidRPr="008F5BE4">
        <w:t xml:space="preserve"> -</w:t>
      </w:r>
    </w:p>
    <w:p w14:paraId="395359BF" w14:textId="77777777" w:rsidR="00C705FD" w:rsidRDefault="008F5BE4">
      <w:pPr>
        <w:pStyle w:val="a3"/>
      </w:pPr>
      <w:r w:rsidRPr="008F5BE4">
        <w:t>3.</w:t>
      </w:r>
      <w:r w:rsidR="00C20A63">
        <w:t xml:space="preserve"> </w:t>
      </w:r>
      <w:r w:rsidRPr="008F5BE4">
        <w:t>Желтый -</w:t>
      </w:r>
      <w:r>
        <w:t>А</w:t>
      </w:r>
      <w:r w:rsidRPr="008F5BE4">
        <w:t>485</w:t>
      </w:r>
    </w:p>
    <w:p w14:paraId="4DA6B9EB" w14:textId="77777777" w:rsidR="00C705FD" w:rsidRDefault="008F5BE4">
      <w:pPr>
        <w:pStyle w:val="a3"/>
      </w:pPr>
      <w:r w:rsidRPr="008F5BE4">
        <w:t>4.Розовый -</w:t>
      </w:r>
      <w:r w:rsidR="00C20A63">
        <w:t xml:space="preserve"> </w:t>
      </w:r>
      <w:r w:rsidRPr="008F5BE4">
        <w:t>В485</w:t>
      </w:r>
    </w:p>
    <w:p w14:paraId="10375BCB" w14:textId="77777777" w:rsidR="00C705FD" w:rsidRDefault="008F5BE4">
      <w:pPr>
        <w:pStyle w:val="a3"/>
      </w:pPr>
      <w:r w:rsidRPr="008F5BE4">
        <w:t>5.</w:t>
      </w:r>
      <w:r w:rsidR="00C20A63">
        <w:t xml:space="preserve"> </w:t>
      </w:r>
      <w:r w:rsidRPr="008F5BE4">
        <w:t>Белый -вход(</w:t>
      </w:r>
      <w:r>
        <w:rPr>
          <w:lang w:val="en-US"/>
        </w:rPr>
        <w:t>in</w:t>
      </w:r>
      <w:r w:rsidRPr="008F5BE4">
        <w:t>4)</w:t>
      </w:r>
    </w:p>
    <w:p w14:paraId="36C9320B" w14:textId="77777777" w:rsidR="00412C24" w:rsidRDefault="008F5BE4" w:rsidP="008F5BE4">
      <w:pPr>
        <w:pStyle w:val="a3"/>
      </w:pPr>
      <w:r w:rsidRPr="008F5BE4">
        <w:t>6.</w:t>
      </w:r>
      <w:r w:rsidR="00C20A63">
        <w:t xml:space="preserve"> </w:t>
      </w:r>
      <w:r w:rsidR="00C20A63" w:rsidRPr="00412C24">
        <w:t>Зеленый</w:t>
      </w:r>
      <w:r w:rsidR="00C20A63">
        <w:t>-</w:t>
      </w:r>
      <w:r w:rsidR="00C20A63" w:rsidRPr="00412C24">
        <w:t>выход</w:t>
      </w:r>
      <w:r w:rsidR="00C20A63">
        <w:t>(</w:t>
      </w:r>
      <w:r w:rsidR="00C20A63">
        <w:rPr>
          <w:lang w:val="en-US"/>
        </w:rPr>
        <w:t>OUT</w:t>
      </w:r>
      <w:r w:rsidR="00C20A63" w:rsidRPr="00412C24">
        <w:t>0)</w:t>
      </w:r>
    </w:p>
    <w:p w14:paraId="5F91ABC8" w14:textId="77777777" w:rsidR="008F5BE4" w:rsidRDefault="008F5BE4" w:rsidP="008F5BE4">
      <w:pPr>
        <w:pStyle w:val="a3"/>
      </w:pPr>
      <w:r w:rsidRPr="00412C24">
        <w:t xml:space="preserve">7. </w:t>
      </w:r>
      <w:r w:rsidR="00C20A63" w:rsidRPr="00C20A63">
        <w:t>Синий</w:t>
      </w:r>
      <w:r w:rsidR="00C20A63">
        <w:t>-1-</w:t>
      </w:r>
      <w:r w:rsidR="00C20A63">
        <w:rPr>
          <w:lang w:val="en-US"/>
        </w:rPr>
        <w:t>wire</w:t>
      </w:r>
      <w:r w:rsidR="00C20A63">
        <w:t xml:space="preserve"> </w:t>
      </w:r>
    </w:p>
    <w:p w14:paraId="7278050C" w14:textId="5EB5D233" w:rsidR="00C20A63" w:rsidRDefault="008F5BE4" w:rsidP="00C20A63">
      <w:pPr>
        <w:pStyle w:val="a3"/>
      </w:pPr>
      <w:r w:rsidRPr="00412C24">
        <w:t xml:space="preserve"> </w:t>
      </w:r>
      <w:r w:rsidRPr="00C20A63">
        <w:t>8.</w:t>
      </w:r>
      <w:r w:rsidR="00C20A63">
        <w:t xml:space="preserve"> </w:t>
      </w:r>
      <w:r w:rsidR="00C20A63" w:rsidRPr="008F5BE4">
        <w:t>Коричневый -</w:t>
      </w:r>
      <w:r w:rsidR="00C20A63" w:rsidRPr="00412C24">
        <w:t xml:space="preserve"> вход</w:t>
      </w:r>
      <w:r w:rsidR="00C20A63">
        <w:t>(</w:t>
      </w:r>
      <w:r w:rsidR="00285F32">
        <w:rPr>
          <w:lang w:val="en-US"/>
        </w:rPr>
        <w:t>in</w:t>
      </w:r>
      <w:r w:rsidR="00C20A63" w:rsidRPr="00412C24">
        <w:t>0)</w:t>
      </w:r>
    </w:p>
    <w:p w14:paraId="0166A50F" w14:textId="77777777" w:rsidR="00C705FD" w:rsidRPr="00C20A63" w:rsidRDefault="00C705FD" w:rsidP="008F5BE4">
      <w:pPr>
        <w:pStyle w:val="a3"/>
      </w:pPr>
    </w:p>
    <w:sectPr w:rsidR="00C705FD" w:rsidRPr="00C20A63" w:rsidSect="00C705F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AE2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1F51"/>
    <w:multiLevelType w:val="hybridMultilevel"/>
    <w:tmpl w:val="66F8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FD"/>
    <w:rsid w:val="00285F32"/>
    <w:rsid w:val="00412C24"/>
    <w:rsid w:val="008F5BE4"/>
    <w:rsid w:val="00C20A63"/>
    <w:rsid w:val="00C7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1E94"/>
  <w15:docId w15:val="{825E6801-1020-43AF-BEA4-C67EB4D0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FD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C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7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2021-06-09T09:08:00Z</dcterms:created>
  <dcterms:modified xsi:type="dcterms:W3CDTF">2021-06-09T09:08:00Z</dcterms:modified>
</cp:coreProperties>
</file>